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F7" w:rsidRPr="005D47F7" w:rsidRDefault="005D47F7" w:rsidP="005D47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  <w:r w:rsidRPr="005D47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Aufruf des Bündnisses</w:t>
      </w:r>
      <w:r w:rsidRPr="005D47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</w:r>
      <w:r w:rsidRPr="005D47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>Kein Pakt mit Faschist*innen – niemals und nirgendwo!</w:t>
      </w:r>
      <w:r w:rsidRPr="005D47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br/>
        <w:t>15. Februar 2020 | Erfurt | 13 Uhr | Domplatz</w:t>
      </w:r>
    </w:p>
    <w:p w:rsidR="005D47F7" w:rsidRPr="005D47F7" w:rsidRDefault="005D47F7" w:rsidP="005D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t>Der 5. Februar 2020 markiert einen Tabubruch. CDU und FDP haben gemeinsam mit der extrem rechten AfD in Thüringen einen Ministerpräsidenten gewählt – allen vorherigen Versprechen zum Trotz. Auch nach Kemmerichs Zurückrudern ist klar: Die Brandmauer gegen die Faschist*innen hat einen tiefen Riss. Innerhalb von FDP und CDU gibt es die Bereitschaft zur Zusammenarbeit mit der AfD.</w:t>
      </w:r>
    </w:p>
    <w:p w:rsidR="005D47F7" w:rsidRPr="005D47F7" w:rsidRDefault="005D47F7" w:rsidP="005D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t>Wir sind zutiefst empört. Die Konsequenz für alle Demokrat*innen muss sein: Mit der AfD darf es keine Kooperation geben – nicht im Bund, nicht in den Ländern und nicht auf kommunaler Ebene!</w:t>
      </w:r>
    </w:p>
    <w:p w:rsidR="005D47F7" w:rsidRPr="005D47F7" w:rsidRDefault="005D47F7" w:rsidP="005D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t>Wer mit Faschist*innen paktiert, hat die ganze solidarische Gesellschaft gegen sich! Wir werden unseren Protest lautstark zum Ausdruck bringen. Wir alle streiten tagtäglich:</w:t>
      </w: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• für Demokratie und gesellschaftlichen Antifaschismus!</w:t>
      </w: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• für Arbeitnehmer*innenrechte, soziale Gerechtigkeit und Klimagerechtigkeit!</w:t>
      </w: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• gegen Rassismus, Antisemitismus und Antifeminismus!</w:t>
      </w: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• gegen jede Zusammenarbeit mit der AfD!</w:t>
      </w:r>
    </w:p>
    <w:p w:rsidR="005D47F7" w:rsidRPr="005D47F7" w:rsidRDefault="005D47F7" w:rsidP="005D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t>Wir rufen bundesweit dazu auf, am Samstag, den 15. Februar in Erfurt gemeinsam mit uns auf die Straße zu gehen.</w:t>
      </w: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Am selben Tag stellen sich unsere Freund*innen dem Naziaufmarsch in Dresden entgegen.</w:t>
      </w: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Unser Antifaschismus ist #unteilbar!</w:t>
      </w:r>
    </w:p>
    <w:p w:rsidR="005D47F7" w:rsidRPr="005D47F7" w:rsidRDefault="005D47F7" w:rsidP="005D4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t>Pressvertreter*innen erreichen uns unter:</w:t>
      </w: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• #unteilbar-Pressteam: 01521 32 54 467 | </w:t>
      </w:r>
      <w:hyperlink r:id="rId5" w:history="1">
        <w:r w:rsidRPr="005D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presse@unteilbar.org</w:t>
        </w:r>
      </w:hyperlink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• DGB Hessen-Thüringen: 0160 34 90 677 | </w:t>
      </w:r>
      <w:hyperlink r:id="rId6" w:history="1">
        <w:r w:rsidRPr="005D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Hanna.Hoeft@dgb.de</w:t>
        </w:r>
      </w:hyperlink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5D47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de-DE"/>
        </w:rPr>
        <w:t>Weitere Infos und Materialien hier:</w:t>
      </w:r>
      <w:r w:rsidRPr="005D47F7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 xml:space="preserve"> </w:t>
      </w:r>
      <w:hyperlink r:id="rId7" w:history="1">
        <w:r w:rsidRPr="005D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unteilbar.org/</w:t>
        </w:r>
        <w:proofErr w:type="spellStart"/>
        <w:r w:rsidRPr="005D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nichtmituns</w:t>
        </w:r>
        <w:proofErr w:type="spellEnd"/>
        <w:r w:rsidRPr="005D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/</w:t>
        </w:r>
        <w:r w:rsidRPr="005D47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br/>
        </w:r>
      </w:hyperlink>
    </w:p>
    <w:p w:rsidR="005D47F7" w:rsidRPr="005D47F7" w:rsidRDefault="005D47F7" w:rsidP="005D47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D47F7">
        <w:rPr>
          <w:rFonts w:ascii="Times New Roman" w:eastAsia="Times New Roman" w:hAnsi="Times New Roman" w:cs="Times New Roman"/>
          <w:sz w:val="24"/>
          <w:szCs w:val="24"/>
          <w:lang w:eastAsia="de-DE"/>
        </w:rPr>
        <w:pict>
          <v:rect id="_x0000_i1025" style="width:0;height:1.5pt" o:hralign="center" o:hrstd="t" o:hr="t" fillcolor="#a0a0a0" stroked="f"/>
        </w:pict>
      </w:r>
    </w:p>
    <w:p w:rsidR="005D47F7" w:rsidRPr="005D47F7" w:rsidRDefault="005D47F7" w:rsidP="005D47F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</w:pPr>
    </w:p>
    <w:p w:rsidR="00416C23" w:rsidRDefault="00416C23">
      <w:bookmarkStart w:id="0" w:name="_GoBack"/>
      <w:bookmarkEnd w:id="0"/>
    </w:p>
    <w:sectPr w:rsidR="00416C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F7"/>
    <w:rsid w:val="00416C23"/>
    <w:rsid w:val="005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5D47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5D47F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usercontent">
    <w:name w:val="usercontent"/>
    <w:basedOn w:val="Absatz-Standardschriftart"/>
    <w:rsid w:val="005D47F7"/>
  </w:style>
  <w:style w:type="character" w:styleId="Fett">
    <w:name w:val="Strong"/>
    <w:basedOn w:val="Absatz-Standardschriftart"/>
    <w:uiPriority w:val="22"/>
    <w:qFormat/>
    <w:rsid w:val="005D47F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D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D47F7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D47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5D47F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5D47F7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usercontent">
    <w:name w:val="usercontent"/>
    <w:basedOn w:val="Absatz-Standardschriftart"/>
    <w:rsid w:val="005D47F7"/>
  </w:style>
  <w:style w:type="character" w:styleId="Fett">
    <w:name w:val="Strong"/>
    <w:basedOn w:val="Absatz-Standardschriftart"/>
    <w:uiPriority w:val="22"/>
    <w:qFormat/>
    <w:rsid w:val="005D47F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D4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5D47F7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5D47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teilbar.org/nichtmitun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anna.Hoeft@dgb.de" TargetMode="External"/><Relationship Id="rId5" Type="http://schemas.openxmlformats.org/officeDocument/2006/relationships/hyperlink" Target="mailto:presse@unteilbar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1</cp:revision>
  <dcterms:created xsi:type="dcterms:W3CDTF">2020-02-10T13:47:00Z</dcterms:created>
  <dcterms:modified xsi:type="dcterms:W3CDTF">2020-02-10T13:48:00Z</dcterms:modified>
</cp:coreProperties>
</file>